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41" w:rsidRDefault="001D59C8">
      <w:r>
        <w:t>EK-1: ESNAF KREDİLERİ FAİZ ORANI TABLOSU</w:t>
      </w:r>
    </w:p>
    <w:tbl>
      <w:tblPr>
        <w:tblStyle w:val="TableGrid"/>
        <w:tblW w:w="12425" w:type="dxa"/>
        <w:tblInd w:w="1800" w:type="dxa"/>
        <w:tblCellMar>
          <w:top w:w="0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537"/>
        <w:gridCol w:w="2444"/>
        <w:gridCol w:w="2444"/>
      </w:tblGrid>
      <w:tr w:rsidR="00575241">
        <w:trPr>
          <w:trHeight w:val="690"/>
        </w:trPr>
        <w:tc>
          <w:tcPr>
            <w:tcW w:w="7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/>
            <w:vAlign w:val="center"/>
          </w:tcPr>
          <w:p w:rsidR="00575241" w:rsidRDefault="001D59C8">
            <w:pPr>
              <w:ind w:left="0" w:right="28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6"/>
              </w:rPr>
              <w:t xml:space="preserve">Kredi </w:t>
            </w: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z w:val="26"/>
              </w:rPr>
              <w:t>Kullandırım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6"/>
              </w:rPr>
              <w:t xml:space="preserve"> Tarih Aralığı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/>
            <w:vAlign w:val="center"/>
          </w:tcPr>
          <w:p w:rsidR="00575241" w:rsidRDefault="001D59C8">
            <w:pPr>
              <w:ind w:left="19"/>
            </w:pPr>
            <w:r>
              <w:rPr>
                <w:rFonts w:ascii="Times New Roman" w:eastAsia="Times New Roman" w:hAnsi="Times New Roman" w:cs="Times New Roman"/>
                <w:color w:val="FFFFFF"/>
                <w:sz w:val="26"/>
              </w:rPr>
              <w:t>Mevcut Faiz Oranı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72C4"/>
            <w:vAlign w:val="center"/>
          </w:tcPr>
          <w:p w:rsidR="00575241" w:rsidRDefault="001D59C8">
            <w:pPr>
              <w:ind w:left="0" w:right="37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6"/>
              </w:rPr>
              <w:t>Yeni Faiz Oranı</w:t>
            </w:r>
          </w:p>
        </w:tc>
      </w:tr>
      <w:tr w:rsidR="00575241">
        <w:trPr>
          <w:trHeight w:val="1082"/>
        </w:trPr>
        <w:tc>
          <w:tcPr>
            <w:tcW w:w="7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  <w:vAlign w:val="center"/>
          </w:tcPr>
          <w:p w:rsidR="00575241" w:rsidRDefault="001D59C8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6"/>
              </w:rPr>
              <w:t>11.10.2022 - 09.07.2023</w:t>
            </w:r>
            <w:r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 tarihleri arasında kullandırılan krediler</w:t>
            </w:r>
            <w:bookmarkStart w:id="0" w:name="_GoBack"/>
            <w:bookmarkEnd w:id="0"/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  <w:vAlign w:val="center"/>
          </w:tcPr>
          <w:p w:rsidR="00575241" w:rsidRDefault="001D59C8">
            <w:pPr>
              <w:ind w:left="65" w:right="10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%15 (Esnaf Payı %7,5)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  <w:vAlign w:val="center"/>
          </w:tcPr>
          <w:p w:rsidR="00575241" w:rsidRDefault="001D59C8">
            <w:pPr>
              <w:ind w:left="0" w:right="32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</w:rPr>
              <w:t>%34</w:t>
            </w:r>
          </w:p>
          <w:p w:rsidR="00575241" w:rsidRDefault="001D59C8">
            <w:pPr>
              <w:ind w:left="0" w:right="36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</w:rPr>
              <w:t>(Esnaf Payı %17)</w:t>
            </w:r>
          </w:p>
        </w:tc>
      </w:tr>
      <w:tr w:rsidR="00575241">
        <w:trPr>
          <w:trHeight w:val="1081"/>
        </w:trPr>
        <w:tc>
          <w:tcPr>
            <w:tcW w:w="7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5241" w:rsidRDefault="001D59C8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6"/>
              </w:rPr>
              <w:t>04.01.2021 - 06.06.2021</w:t>
            </w:r>
            <w:r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 tarihleri arasında kullandırılan krediler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5241" w:rsidRDefault="001D59C8">
            <w:pPr>
              <w:ind w:left="0" w:right="3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%17</w:t>
            </w:r>
          </w:p>
          <w:p w:rsidR="00575241" w:rsidRDefault="001D59C8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6"/>
              </w:rPr>
              <w:t>(Esnaf Payı %8,5)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5241" w:rsidRDefault="001D59C8">
            <w:pPr>
              <w:ind w:left="0" w:right="32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</w:rPr>
              <w:t>%36</w:t>
            </w:r>
          </w:p>
          <w:p w:rsidR="00575241" w:rsidRDefault="001D59C8">
            <w:pPr>
              <w:ind w:left="0" w:right="36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</w:rPr>
              <w:t>(Esnaf Payı %18)</w:t>
            </w:r>
          </w:p>
        </w:tc>
      </w:tr>
      <w:tr w:rsidR="00575241">
        <w:trPr>
          <w:trHeight w:val="1081"/>
        </w:trPr>
        <w:tc>
          <w:tcPr>
            <w:tcW w:w="7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  <w:vAlign w:val="center"/>
          </w:tcPr>
          <w:p w:rsidR="00575241" w:rsidRDefault="001D59C8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6"/>
              </w:rPr>
              <w:t>07.06.2021 - 10.10.2022</w:t>
            </w:r>
            <w:r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 tarihleri arasında kullandırılan krediler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  <w:vAlign w:val="center"/>
          </w:tcPr>
          <w:p w:rsidR="00575241" w:rsidRDefault="001D59C8">
            <w:pPr>
              <w:ind w:left="0" w:right="3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%19</w:t>
            </w:r>
          </w:p>
          <w:p w:rsidR="00575241" w:rsidRDefault="001D59C8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6"/>
              </w:rPr>
              <w:t>(Esnaf Payı %9,5)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  <w:vAlign w:val="center"/>
          </w:tcPr>
          <w:p w:rsidR="00575241" w:rsidRDefault="001D59C8">
            <w:pPr>
              <w:ind w:left="0" w:right="32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</w:rPr>
              <w:t>%42</w:t>
            </w:r>
          </w:p>
          <w:p w:rsidR="00575241" w:rsidRDefault="001D59C8">
            <w:pPr>
              <w:ind w:left="0" w:right="36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</w:rPr>
              <w:t>(Esnaf Payı %21)</w:t>
            </w:r>
          </w:p>
        </w:tc>
      </w:tr>
      <w:tr w:rsidR="00575241">
        <w:trPr>
          <w:trHeight w:val="1082"/>
        </w:trPr>
        <w:tc>
          <w:tcPr>
            <w:tcW w:w="7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241" w:rsidRDefault="001D59C8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6"/>
              </w:rPr>
              <w:t>10.07.2023 - 06.09.2023</w:t>
            </w:r>
            <w:r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 tarihleri arasında kullandırılan krediler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241" w:rsidRDefault="001D59C8">
            <w:pPr>
              <w:ind w:left="0" w:right="3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%25</w:t>
            </w:r>
          </w:p>
          <w:p w:rsidR="00575241" w:rsidRDefault="001D59C8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6"/>
              </w:rPr>
              <w:t>(Esnaf Payı %12,5)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241" w:rsidRDefault="001D59C8">
            <w:pPr>
              <w:ind w:left="0" w:right="32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</w:rPr>
              <w:t>%48</w:t>
            </w:r>
          </w:p>
          <w:p w:rsidR="00575241" w:rsidRDefault="001D59C8">
            <w:pPr>
              <w:ind w:left="0" w:right="36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</w:rPr>
              <w:t>(Esnaf Payı %24)</w:t>
            </w:r>
          </w:p>
        </w:tc>
      </w:tr>
      <w:tr w:rsidR="00575241">
        <w:trPr>
          <w:trHeight w:val="1081"/>
        </w:trPr>
        <w:tc>
          <w:tcPr>
            <w:tcW w:w="7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  <w:vAlign w:val="center"/>
          </w:tcPr>
          <w:p w:rsidR="00575241" w:rsidRDefault="001D59C8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6"/>
              </w:rPr>
              <w:t>07.09.2023 - 24.09.2023</w:t>
            </w:r>
            <w:r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 tarihleri arasında kullandırılan krediler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  <w:vAlign w:val="center"/>
          </w:tcPr>
          <w:p w:rsidR="00575241" w:rsidRDefault="001D59C8">
            <w:pPr>
              <w:ind w:left="0" w:right="3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%30</w:t>
            </w:r>
          </w:p>
          <w:p w:rsidR="00575241" w:rsidRDefault="001D59C8">
            <w:pPr>
              <w:ind w:left="0" w:right="3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(Esnaf Payı %15)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  <w:vAlign w:val="center"/>
          </w:tcPr>
          <w:p w:rsidR="00575241" w:rsidRDefault="001D59C8">
            <w:pPr>
              <w:ind w:left="0" w:right="32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</w:rPr>
              <w:t>%48</w:t>
            </w:r>
          </w:p>
          <w:p w:rsidR="00575241" w:rsidRDefault="001D59C8">
            <w:pPr>
              <w:ind w:left="0" w:right="36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</w:rPr>
              <w:t>(Esnaf Payı %24)</w:t>
            </w:r>
          </w:p>
        </w:tc>
      </w:tr>
      <w:tr w:rsidR="00575241">
        <w:trPr>
          <w:trHeight w:val="1082"/>
        </w:trPr>
        <w:tc>
          <w:tcPr>
            <w:tcW w:w="7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241" w:rsidRDefault="001D59C8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6"/>
              </w:rPr>
              <w:t>25.09.2023 - 29.10.2023</w:t>
            </w:r>
            <w:r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 tarihleri arasında kullandırılan krediler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241" w:rsidRDefault="001D59C8">
            <w:pPr>
              <w:ind w:left="0" w:right="3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%35</w:t>
            </w:r>
          </w:p>
          <w:p w:rsidR="00575241" w:rsidRDefault="001D59C8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6"/>
              </w:rPr>
              <w:t>(Esnaf Payı %17,5)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241" w:rsidRDefault="001D59C8">
            <w:pPr>
              <w:ind w:left="0" w:right="32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</w:rPr>
              <w:t>%50</w:t>
            </w:r>
          </w:p>
          <w:p w:rsidR="00575241" w:rsidRDefault="001D59C8">
            <w:pPr>
              <w:ind w:left="0" w:right="36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</w:rPr>
              <w:t>(Esnaf Payı %25)</w:t>
            </w:r>
          </w:p>
        </w:tc>
      </w:tr>
      <w:tr w:rsidR="00575241">
        <w:trPr>
          <w:trHeight w:val="1081"/>
        </w:trPr>
        <w:tc>
          <w:tcPr>
            <w:tcW w:w="7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  <w:vAlign w:val="center"/>
          </w:tcPr>
          <w:p w:rsidR="00575241" w:rsidRDefault="001D59C8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6"/>
              </w:rPr>
              <w:t>30.10.2023 - 12.11.2023</w:t>
            </w:r>
            <w:r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 tarihleri arasında kullandırılan krediler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  <w:vAlign w:val="center"/>
          </w:tcPr>
          <w:p w:rsidR="00575241" w:rsidRDefault="001D59C8">
            <w:pPr>
              <w:ind w:left="0" w:right="3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%40</w:t>
            </w:r>
          </w:p>
          <w:p w:rsidR="00575241" w:rsidRDefault="001D59C8">
            <w:pPr>
              <w:ind w:left="0" w:right="3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(Esnaf Payı %20)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  <w:vAlign w:val="center"/>
          </w:tcPr>
          <w:p w:rsidR="00575241" w:rsidRDefault="001D59C8">
            <w:pPr>
              <w:ind w:left="0" w:right="32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</w:rPr>
              <w:t>%52</w:t>
            </w:r>
          </w:p>
          <w:p w:rsidR="00575241" w:rsidRDefault="001D59C8">
            <w:pPr>
              <w:ind w:left="0" w:right="36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</w:rPr>
              <w:t>(Esnaf Payı %26)</w:t>
            </w:r>
          </w:p>
        </w:tc>
      </w:tr>
      <w:tr w:rsidR="00575241">
        <w:trPr>
          <w:trHeight w:val="1082"/>
        </w:trPr>
        <w:tc>
          <w:tcPr>
            <w:tcW w:w="7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241" w:rsidRDefault="001D59C8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6"/>
              </w:rPr>
              <w:t>13.11.2023 - 30.11.2023</w:t>
            </w:r>
            <w:r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 tarihleri arasında kullandırılan krediler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241" w:rsidRDefault="001D59C8">
            <w:pPr>
              <w:ind w:left="0" w:right="3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%45</w:t>
            </w:r>
          </w:p>
          <w:p w:rsidR="00575241" w:rsidRDefault="001D59C8">
            <w:pPr>
              <w:ind w:left="0"/>
            </w:pPr>
            <w:r>
              <w:rPr>
                <w:rFonts w:ascii="Times New Roman" w:eastAsia="Times New Roman" w:hAnsi="Times New Roman" w:cs="Times New Roman"/>
                <w:sz w:val="26"/>
              </w:rPr>
              <w:t>(Esnaf Payı %22,5)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241" w:rsidRDefault="001D59C8">
            <w:pPr>
              <w:ind w:left="0" w:right="32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</w:rPr>
              <w:t>%54</w:t>
            </w:r>
          </w:p>
          <w:p w:rsidR="00575241" w:rsidRDefault="001D59C8">
            <w:pPr>
              <w:ind w:left="0" w:right="36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</w:rPr>
              <w:t>(Esnaf Payı %27)</w:t>
            </w:r>
          </w:p>
        </w:tc>
      </w:tr>
      <w:tr w:rsidR="00575241">
        <w:trPr>
          <w:trHeight w:val="1081"/>
        </w:trPr>
        <w:tc>
          <w:tcPr>
            <w:tcW w:w="7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  <w:vAlign w:val="center"/>
          </w:tcPr>
          <w:p w:rsidR="00575241" w:rsidRDefault="001D59C8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6"/>
              </w:rPr>
              <w:t>01.12.2023 - 24.12.2023</w:t>
            </w:r>
            <w:r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 tarihleri arasında kullandırılan krediler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  <w:vAlign w:val="center"/>
          </w:tcPr>
          <w:p w:rsidR="00575241" w:rsidRDefault="001D59C8">
            <w:pPr>
              <w:ind w:left="0" w:right="3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%48</w:t>
            </w:r>
          </w:p>
          <w:p w:rsidR="00575241" w:rsidRDefault="001D59C8">
            <w:pPr>
              <w:ind w:left="0" w:right="3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(Esnaf Payı %24)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DCE4"/>
            <w:vAlign w:val="center"/>
          </w:tcPr>
          <w:p w:rsidR="00575241" w:rsidRDefault="001D59C8">
            <w:pPr>
              <w:ind w:left="0" w:right="32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</w:rPr>
              <w:t>%56</w:t>
            </w:r>
          </w:p>
          <w:p w:rsidR="00575241" w:rsidRDefault="001D59C8">
            <w:pPr>
              <w:ind w:left="0" w:right="36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</w:rPr>
              <w:t>(Esnaf Payı %28)</w:t>
            </w:r>
          </w:p>
        </w:tc>
      </w:tr>
      <w:tr w:rsidR="00575241">
        <w:trPr>
          <w:trHeight w:val="1081"/>
        </w:trPr>
        <w:tc>
          <w:tcPr>
            <w:tcW w:w="7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241" w:rsidRDefault="001D59C8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25.12.2023 - 31.03.2024</w:t>
            </w:r>
            <w:r>
              <w:rPr>
                <w:rFonts w:ascii="Times New Roman" w:eastAsia="Times New Roman" w:hAnsi="Times New Roman" w:cs="Times New Roman"/>
                <w:b w:val="0"/>
                <w:sz w:val="26"/>
              </w:rPr>
              <w:t xml:space="preserve"> tarihleri arasında kullandırılan krediler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241" w:rsidRDefault="001D59C8">
            <w:pPr>
              <w:ind w:left="0" w:right="3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%50</w:t>
            </w:r>
          </w:p>
          <w:p w:rsidR="00575241" w:rsidRDefault="001D59C8">
            <w:pPr>
              <w:ind w:left="0" w:right="3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(Esnaf Payı %25)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241" w:rsidRDefault="001D59C8">
            <w:pPr>
              <w:ind w:left="0" w:right="32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</w:rPr>
              <w:t>%58</w:t>
            </w:r>
          </w:p>
          <w:p w:rsidR="00575241" w:rsidRDefault="001D59C8">
            <w:pPr>
              <w:ind w:left="0" w:right="36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</w:rPr>
              <w:t>(Esnaf Payı %29)</w:t>
            </w:r>
          </w:p>
        </w:tc>
      </w:tr>
    </w:tbl>
    <w:p w:rsidR="001D59C8" w:rsidRDefault="001D59C8"/>
    <w:sectPr w:rsidR="001D59C8">
      <w:pgSz w:w="18922" w:h="13370" w:orient="landscape"/>
      <w:pgMar w:top="1258" w:right="1440" w:bottom="60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41"/>
    <w:rsid w:val="001D59C8"/>
    <w:rsid w:val="004F2584"/>
    <w:rsid w:val="0057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3BA6E-9655-4BE6-BE99-D5E2D5F3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5394"/>
    </w:pPr>
    <w:rPr>
      <w:rFonts w:ascii="Calibri" w:eastAsia="Calibri" w:hAnsi="Calibri" w:cs="Calibri"/>
      <w:b/>
      <w:color w:val="00000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Özcan ARSLAN</dc:creator>
  <cp:keywords/>
  <cp:lastModifiedBy>Asus</cp:lastModifiedBy>
  <cp:revision>2</cp:revision>
  <dcterms:created xsi:type="dcterms:W3CDTF">2024-05-14T14:50:00Z</dcterms:created>
  <dcterms:modified xsi:type="dcterms:W3CDTF">2024-05-14T14:50:00Z</dcterms:modified>
</cp:coreProperties>
</file>